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5F91" w14:textId="77777777" w:rsidR="009723FA" w:rsidRPr="000A27A3" w:rsidRDefault="009723FA" w:rsidP="009723FA">
      <w:pPr>
        <w:rPr>
          <w:rFonts w:ascii="TH Sarabun New" w:hAnsi="TH Sarabun New" w:cs="TH Sarabun New"/>
          <w:sz w:val="32"/>
          <w:szCs w:val="32"/>
          <w:lang w:bidi="th-TH"/>
        </w:rPr>
      </w:pPr>
      <w:r w:rsidRPr="000A27A3">
        <w:rPr>
          <w:rFonts w:ascii="TH Sarabun New" w:hAnsi="TH Sarabun New" w:cs="TH Sarabun New"/>
          <w:sz w:val="32"/>
          <w:szCs w:val="32"/>
          <w:cs/>
          <w:lang w:bidi="th-TH"/>
        </w:rPr>
        <w:t>อันตรายและการควบคุมจุลินทรีย์ในอากาศภายในโรงงานอุตสาหกรรม</w:t>
      </w:r>
    </w:p>
    <w:p w14:paraId="752701C9" w14:textId="77777777" w:rsidR="009723FA" w:rsidRPr="000A27A3" w:rsidRDefault="009723FA" w:rsidP="009723FA">
      <w:pPr>
        <w:rPr>
          <w:rFonts w:ascii="TH Sarabun New" w:hAnsi="TH Sarabun New" w:cs="TH Sarabun New"/>
          <w:sz w:val="32"/>
          <w:szCs w:val="32"/>
          <w:lang w:bidi="th-TH"/>
        </w:rPr>
      </w:pPr>
      <w:r w:rsidRPr="000A27A3">
        <w:rPr>
          <w:rFonts w:ascii="TH Sarabun New" w:hAnsi="TH Sarabun New" w:cs="TH Sarabun New"/>
          <w:sz w:val="32"/>
          <w:szCs w:val="32"/>
          <w:lang w:bidi="th-TH"/>
        </w:rPr>
        <w:t>Hazard and Control of Airborne Microorganisms in Industrial Plant</w:t>
      </w:r>
    </w:p>
    <w:p w14:paraId="72D4999B" w14:textId="098655D2" w:rsidR="007D1971" w:rsidRPr="009723FA" w:rsidRDefault="009723FA" w:rsidP="009723FA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โดย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ศิริลักษณ์ วงษ์วิจิตสุข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วารสาร มฉก. วิชาการ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13, 26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(มกราคม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มิถุนายน </w:t>
      </w:r>
      <w:r>
        <w:rPr>
          <w:rFonts w:ascii="TH Sarabun New" w:hAnsi="TH Sarabun New" w:cs="TH Sarabun New"/>
          <w:sz w:val="32"/>
          <w:szCs w:val="32"/>
          <w:lang w:bidi="th-TH"/>
        </w:rPr>
        <w:t>2553) :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2D77C7">
        <w:rPr>
          <w:rFonts w:ascii="TH Sarabun New" w:hAnsi="TH Sarabun New" w:cs="TH Sarabun New"/>
          <w:sz w:val="32"/>
          <w:szCs w:val="32"/>
          <w:lang w:bidi="th-TH"/>
        </w:rPr>
        <w:t> 65-80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</w:p>
    <w:sectPr w:rsidR="007D1971" w:rsidRPr="009723FA" w:rsidSect="00972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A"/>
    <w:rsid w:val="00212E12"/>
    <w:rsid w:val="002E236C"/>
    <w:rsid w:val="003F46AF"/>
    <w:rsid w:val="00456D31"/>
    <w:rsid w:val="007D1971"/>
    <w:rsid w:val="009723FA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BA35"/>
  <w15:chartTrackingRefBased/>
  <w15:docId w15:val="{832482BD-7695-423B-9821-CE57BBF6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FA"/>
  </w:style>
  <w:style w:type="paragraph" w:styleId="Heading1">
    <w:name w:val="heading 1"/>
    <w:basedOn w:val="Normal"/>
    <w:next w:val="Normal"/>
    <w:link w:val="Heading1Char"/>
    <w:uiPriority w:val="9"/>
    <w:qFormat/>
    <w:rsid w:val="0097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2026-07-19T03:39:00Z</dcterms:created>
  <dcterms:modified xsi:type="dcterms:W3CDTF">2026-07-19T03:40:00Z</dcterms:modified>
</cp:coreProperties>
</file>