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116B" w14:textId="2B7EBFCF" w:rsidR="007D1971" w:rsidRDefault="0074490D">
      <w:pPr>
        <w:rPr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มองการหลอมรวมวัฒนธรรมพื้นบ้านไทยจีนจากวรรณกรรมภาษาจีนในประเทศไทย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proofErr w:type="spellStart"/>
      <w:r w:rsidRPr="006F5066">
        <w:rPr>
          <w:rFonts w:ascii="MS Gothic" w:eastAsia="MS Gothic" w:hAnsi="MS Gothic" w:cs="MS Gothic" w:hint="eastAsia"/>
          <w:sz w:val="32"/>
          <w:szCs w:val="32"/>
          <w:lang w:bidi="th-TH"/>
        </w:rPr>
        <w:t>从泰</w:t>
      </w:r>
      <w:r w:rsidRPr="006F5066">
        <w:rPr>
          <w:rFonts w:ascii="Microsoft JhengHei" w:eastAsia="Microsoft JhengHei" w:hAnsi="Microsoft JhengHei" w:cs="Microsoft JhengHei" w:hint="eastAsia"/>
          <w:sz w:val="32"/>
          <w:szCs w:val="32"/>
          <w:lang w:bidi="th-TH"/>
        </w:rPr>
        <w:t>华文学看中泰民俗文化的融合</w:t>
      </w:r>
      <w:proofErr w:type="spellEnd"/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  บทความเป็นภาษาจีน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เจิ้ง เยี่ยนเยี่ยน   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proofErr w:type="spellStart"/>
      <w:r w:rsidRPr="006F5066">
        <w:rPr>
          <w:rFonts w:ascii="Microsoft JhengHei" w:eastAsia="Microsoft JhengHei" w:hAnsi="Microsoft JhengHei" w:cs="Microsoft JhengHei" w:hint="eastAsia"/>
          <w:sz w:val="32"/>
          <w:szCs w:val="32"/>
          <w:lang w:bidi="th-TH"/>
        </w:rPr>
        <w:t>郑燕燕</w:t>
      </w:r>
      <w:proofErr w:type="spellEnd"/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                     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 w:rsidRPr="00293FBB"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MS Gothic" w:eastAsia="MS Gothic" w:hAnsi="MS Gothic" w:cs="MS Gothic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</w:p>
    <w:sectPr w:rsidR="007D1971" w:rsidSect="00744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D"/>
    <w:rsid w:val="00212E12"/>
    <w:rsid w:val="002E236C"/>
    <w:rsid w:val="003F46AF"/>
    <w:rsid w:val="00456D31"/>
    <w:rsid w:val="0074490D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08B2"/>
  <w15:chartTrackingRefBased/>
  <w15:docId w15:val="{5BA4F11B-31D7-4CBB-B3E9-8123D861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2026-07-19T04:45:00Z</dcterms:created>
  <dcterms:modified xsi:type="dcterms:W3CDTF">2026-07-19T04:52:00Z</dcterms:modified>
</cp:coreProperties>
</file>